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69" w:rsidRDefault="00957B69" w:rsidP="00957B69">
      <w:pPr>
        <w:autoSpaceDE w:val="0"/>
        <w:autoSpaceDN w:val="0"/>
        <w:adjustRightInd w:val="0"/>
        <w:ind w:left="-142" w:right="-341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>
        <w:rPr>
          <w:rFonts w:ascii="Times New Roman" w:hAnsi="Times New Roman" w:cs="Times New Roman"/>
          <w:i/>
          <w:iCs/>
          <w:sz w:val="48"/>
          <w:szCs w:val="48"/>
        </w:rPr>
        <w:t>ΤΜΗΜΑ ΚΟΙΝΩΝΙΚΗΣ ΕΡΓΑΣΙΑΣ</w:t>
      </w:r>
    </w:p>
    <w:p w:rsidR="003D6E8D" w:rsidRDefault="003D6E8D" w:rsidP="003D6E8D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  <w:sz w:val="44"/>
          <w:szCs w:val="44"/>
        </w:rPr>
      </w:pPr>
    </w:p>
    <w:p w:rsidR="003D6E8D" w:rsidRDefault="003D6E8D" w:rsidP="003D6E8D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  <w:sz w:val="44"/>
          <w:szCs w:val="44"/>
        </w:rPr>
      </w:pPr>
    </w:p>
    <w:p w:rsidR="00957B69" w:rsidRPr="003D6E8D" w:rsidRDefault="003D6E8D" w:rsidP="003D6E8D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  <w:sz w:val="44"/>
          <w:szCs w:val="44"/>
        </w:rPr>
        <w:t>Η διανομή</w:t>
      </w:r>
      <w:r w:rsidRPr="003D6E8D">
        <w:rPr>
          <w:rFonts w:ascii="Calibri" w:hAnsi="Calibri" w:cs="Calibri"/>
          <w:sz w:val="44"/>
          <w:szCs w:val="44"/>
        </w:rPr>
        <w:t xml:space="preserve"> συγγραμμάτων </w:t>
      </w:r>
      <w:r>
        <w:rPr>
          <w:rFonts w:ascii="Calibri" w:hAnsi="Calibri" w:cs="Calibri"/>
          <w:sz w:val="44"/>
          <w:szCs w:val="44"/>
        </w:rPr>
        <w:t xml:space="preserve">για το εαρινό εξάμηνο  θα ξεκινήσει την Πέμπτη 21 Μαρτίου 2019 και θα ολοκληρωθούν την Παρασκευή 3 Μαΐου 2019. </w:t>
      </w:r>
    </w:p>
    <w:p w:rsidR="00957B69" w:rsidRPr="00957B69" w:rsidRDefault="00957B69" w:rsidP="00957B69">
      <w:pPr>
        <w:autoSpaceDE w:val="0"/>
        <w:autoSpaceDN w:val="0"/>
        <w:adjustRightInd w:val="0"/>
        <w:spacing w:after="0"/>
        <w:ind w:left="-284" w:right="-99"/>
        <w:jc w:val="both"/>
        <w:rPr>
          <w:rFonts w:ascii="Calibri" w:hAnsi="Calibri" w:cs="Calibri"/>
        </w:rPr>
      </w:pPr>
    </w:p>
    <w:p w:rsidR="00957B69" w:rsidRPr="00957B69" w:rsidRDefault="00957B69" w:rsidP="00957B69">
      <w:pPr>
        <w:autoSpaceDE w:val="0"/>
        <w:autoSpaceDN w:val="0"/>
        <w:adjustRightInd w:val="0"/>
        <w:spacing w:after="0"/>
        <w:ind w:left="-142" w:right="-99"/>
        <w:rPr>
          <w:rFonts w:ascii="Calibri" w:hAnsi="Calibri" w:cs="Calibri"/>
          <w:color w:val="000000"/>
          <w:sz w:val="48"/>
          <w:szCs w:val="48"/>
        </w:rPr>
      </w:pPr>
      <w:r w:rsidRPr="00957B69">
        <w:rPr>
          <w:rFonts w:ascii="Calibri" w:hAnsi="Calibri" w:cs="Calibri"/>
          <w:color w:val="000000"/>
          <w:sz w:val="48"/>
          <w:szCs w:val="48"/>
        </w:rPr>
        <w:t xml:space="preserve">                   </w:t>
      </w:r>
    </w:p>
    <w:p w:rsidR="00957B69" w:rsidRDefault="00957B69" w:rsidP="00957B69">
      <w:pPr>
        <w:autoSpaceDE w:val="0"/>
        <w:autoSpaceDN w:val="0"/>
        <w:adjustRightInd w:val="0"/>
        <w:ind w:left="-142"/>
        <w:jc w:val="right"/>
        <w:rPr>
          <w:rFonts w:ascii="Times New Roman" w:hAnsi="Times New Roman" w:cs="Times New Roman"/>
          <w:sz w:val="36"/>
          <w:szCs w:val="36"/>
        </w:rPr>
      </w:pPr>
      <w:r w:rsidRPr="00957B69"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sz w:val="36"/>
          <w:szCs w:val="36"/>
        </w:rPr>
        <w:t>Από την  Γραμματεία του Τμήματος</w:t>
      </w:r>
    </w:p>
    <w:p w:rsidR="00957B69" w:rsidRPr="00957B69" w:rsidRDefault="00957B69" w:rsidP="00957B69">
      <w:pPr>
        <w:autoSpaceDE w:val="0"/>
        <w:autoSpaceDN w:val="0"/>
        <w:adjustRightInd w:val="0"/>
        <w:ind w:left="-142"/>
        <w:jc w:val="both"/>
        <w:rPr>
          <w:rFonts w:ascii="Calibri" w:hAnsi="Calibri" w:cs="Calibri"/>
        </w:rPr>
      </w:pPr>
    </w:p>
    <w:p w:rsidR="00957B69" w:rsidRPr="003D6E8D" w:rsidRDefault="003D6E8D" w:rsidP="00957B6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Πάτρα </w:t>
      </w:r>
      <w:r>
        <w:rPr>
          <w:rFonts w:ascii="Times New Roman" w:hAnsi="Times New Roman" w:cs="Times New Roman"/>
          <w:sz w:val="36"/>
          <w:szCs w:val="36"/>
          <w:u w:val="single"/>
          <w:lang w:val="en-US"/>
        </w:rPr>
        <w:t>20</w:t>
      </w:r>
      <w:r>
        <w:rPr>
          <w:rFonts w:ascii="Times New Roman" w:hAnsi="Times New Roman" w:cs="Times New Roman"/>
          <w:sz w:val="36"/>
          <w:szCs w:val="36"/>
          <w:u w:val="single"/>
        </w:rPr>
        <w:t>-</w:t>
      </w:r>
      <w:r>
        <w:rPr>
          <w:rFonts w:ascii="Times New Roman" w:hAnsi="Times New Roman" w:cs="Times New Roman"/>
          <w:sz w:val="36"/>
          <w:szCs w:val="36"/>
          <w:u w:val="single"/>
          <w:lang w:val="en-US"/>
        </w:rPr>
        <w:t>3-2019</w:t>
      </w:r>
    </w:p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E83632" w:rsidRPr="004D5911" w:rsidRDefault="00470DE8" w:rsidP="00A12EFC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</w:t>
      </w:r>
    </w:p>
    <w:sectPr w:rsidR="00E83632" w:rsidRPr="004D5911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A428C"/>
    <w:rsid w:val="000108B1"/>
    <w:rsid w:val="00021712"/>
    <w:rsid w:val="001155A0"/>
    <w:rsid w:val="00115878"/>
    <w:rsid w:val="00144E72"/>
    <w:rsid w:val="001761AB"/>
    <w:rsid w:val="002332FE"/>
    <w:rsid w:val="00243DD5"/>
    <w:rsid w:val="0026609B"/>
    <w:rsid w:val="00274B69"/>
    <w:rsid w:val="00295404"/>
    <w:rsid w:val="00297BBB"/>
    <w:rsid w:val="002A428C"/>
    <w:rsid w:val="002B32C1"/>
    <w:rsid w:val="0034118C"/>
    <w:rsid w:val="00352EE0"/>
    <w:rsid w:val="003673A5"/>
    <w:rsid w:val="003D1527"/>
    <w:rsid w:val="003D6E8D"/>
    <w:rsid w:val="003F1EA5"/>
    <w:rsid w:val="00441884"/>
    <w:rsid w:val="00470DE8"/>
    <w:rsid w:val="004D5911"/>
    <w:rsid w:val="004F3873"/>
    <w:rsid w:val="005D5FB5"/>
    <w:rsid w:val="005E2D7D"/>
    <w:rsid w:val="00623C51"/>
    <w:rsid w:val="00630C06"/>
    <w:rsid w:val="006318D1"/>
    <w:rsid w:val="00635DF5"/>
    <w:rsid w:val="006C30FF"/>
    <w:rsid w:val="006C7BE9"/>
    <w:rsid w:val="00750504"/>
    <w:rsid w:val="007E50B7"/>
    <w:rsid w:val="008B325C"/>
    <w:rsid w:val="008C0835"/>
    <w:rsid w:val="008C267C"/>
    <w:rsid w:val="008E716B"/>
    <w:rsid w:val="00957B69"/>
    <w:rsid w:val="009B5A16"/>
    <w:rsid w:val="009F1418"/>
    <w:rsid w:val="00A12EFC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D5965"/>
    <w:rsid w:val="00BE60E1"/>
    <w:rsid w:val="00BF0D2C"/>
    <w:rsid w:val="00C007E9"/>
    <w:rsid w:val="00C50813"/>
    <w:rsid w:val="00C521FF"/>
    <w:rsid w:val="00C9675D"/>
    <w:rsid w:val="00CD1057"/>
    <w:rsid w:val="00CD4DD4"/>
    <w:rsid w:val="00CD50DE"/>
    <w:rsid w:val="00CF43E7"/>
    <w:rsid w:val="00D005D6"/>
    <w:rsid w:val="00D17CCE"/>
    <w:rsid w:val="00D866F7"/>
    <w:rsid w:val="00D93FC4"/>
    <w:rsid w:val="00DA1E12"/>
    <w:rsid w:val="00DC367F"/>
    <w:rsid w:val="00E43D2A"/>
    <w:rsid w:val="00E83632"/>
    <w:rsid w:val="00ED25D7"/>
    <w:rsid w:val="00F415CB"/>
    <w:rsid w:val="00F8133F"/>
    <w:rsid w:val="00F852F7"/>
    <w:rsid w:val="00FC062D"/>
    <w:rsid w:val="00FC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53C7-E083-4A93-BB71-68448403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user</cp:lastModifiedBy>
  <cp:revision>2</cp:revision>
  <cp:lastPrinted>2018-12-06T06:31:00Z</cp:lastPrinted>
  <dcterms:created xsi:type="dcterms:W3CDTF">2019-03-20T07:38:00Z</dcterms:created>
  <dcterms:modified xsi:type="dcterms:W3CDTF">2019-03-20T07:38:00Z</dcterms:modified>
</cp:coreProperties>
</file>